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1B" w:rsidRDefault="009F7F1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25461B" w:rsidRDefault="009F7F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5461B">
        <w:tc>
          <w:tcPr>
            <w:tcW w:w="6379" w:type="dxa"/>
          </w:tcPr>
          <w:p w:rsidR="0025461B" w:rsidRDefault="009F7F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25461B" w:rsidRDefault="009F7F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25461B" w:rsidRDefault="009F7F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25461B" w:rsidRDefault="009F7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112-02/25-01/1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251-169-01-25-9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Zagreb, 24.1.2024.g.   </w:t>
            </w:r>
          </w:p>
        </w:tc>
        <w:tc>
          <w:tcPr>
            <w:tcW w:w="2693" w:type="dxa"/>
          </w:tcPr>
          <w:p w:rsidR="0025461B" w:rsidRDefault="0025461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25461B" w:rsidRDefault="009F7F1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461B" w:rsidRDefault="009F7F19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>Obavijest o rezultatima natječaja za radno mjesto spremač/ica 1 izvršitelj/ica,</w:t>
      </w:r>
      <w:r>
        <w:rPr>
          <w:sz w:val="24"/>
        </w:rPr>
        <w:t xml:space="preserve"> na neodređeno nepuno radno vrijeme ( 30 sati  ukupnog tjednog radnog vremena)</w:t>
      </w:r>
    </w:p>
    <w:p w:rsidR="0025461B" w:rsidRDefault="0025461B">
      <w:pPr>
        <w:pStyle w:val="Tijeloteksta"/>
        <w:rPr>
          <w:sz w:val="24"/>
        </w:rPr>
      </w:pPr>
    </w:p>
    <w:p w:rsidR="0025461B" w:rsidRDefault="0025461B">
      <w:pPr>
        <w:pStyle w:val="Tijeloteksta"/>
        <w:rPr>
          <w:b/>
          <w:sz w:val="24"/>
        </w:rPr>
      </w:pPr>
    </w:p>
    <w:p w:rsidR="0025461B" w:rsidRDefault="0025461B">
      <w:pPr>
        <w:pStyle w:val="Tijeloteksta"/>
        <w:rPr>
          <w:sz w:val="24"/>
        </w:rPr>
      </w:pPr>
    </w:p>
    <w:p w:rsidR="0025461B" w:rsidRDefault="009F7F19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25461B" w:rsidRDefault="0025461B">
      <w:pPr>
        <w:pStyle w:val="Tijeloteksta"/>
        <w:rPr>
          <w:sz w:val="24"/>
        </w:rPr>
      </w:pPr>
    </w:p>
    <w:p w:rsidR="0025461B" w:rsidRDefault="0025461B">
      <w:pPr>
        <w:pStyle w:val="Tijeloteksta"/>
        <w:rPr>
          <w:color w:val="000000"/>
          <w:sz w:val="24"/>
        </w:rPr>
      </w:pPr>
    </w:p>
    <w:p w:rsidR="0025461B" w:rsidRDefault="009F7F19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Izvješćujemo Vas da je na temelju natječaja  objavljenog dana  30. 12. 2024</w:t>
      </w:r>
      <w:r>
        <w:rPr>
          <w:color w:val="000000"/>
          <w:sz w:val="24"/>
        </w:rPr>
        <w:t xml:space="preserve">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 spremač/ica,</w:t>
      </w:r>
      <w:r>
        <w:rPr>
          <w:sz w:val="24"/>
        </w:rPr>
        <w:t xml:space="preserve"> 1 izvršitelj/ica , na neodređeno nepuno radno vrij</w:t>
      </w:r>
      <w:r>
        <w:rPr>
          <w:sz w:val="24"/>
        </w:rPr>
        <w:t>eme (30 sati ukupnog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25461B" w:rsidRDefault="0025461B">
      <w:pPr>
        <w:pStyle w:val="Default"/>
        <w:spacing w:line="276" w:lineRule="auto"/>
        <w:jc w:val="both"/>
      </w:pPr>
    </w:p>
    <w:p w:rsidR="0025461B" w:rsidRDefault="009F7F19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>Ruža Čavar ( završena OŠ )</w:t>
      </w:r>
    </w:p>
    <w:p w:rsidR="0025461B" w:rsidRDefault="0025461B">
      <w:pPr>
        <w:pStyle w:val="Tijeloteksta"/>
        <w:ind w:left="720"/>
        <w:rPr>
          <w:color w:val="000000"/>
          <w:sz w:val="24"/>
          <w:lang w:val="pl-PL"/>
        </w:rPr>
      </w:pPr>
    </w:p>
    <w:p w:rsidR="0025461B" w:rsidRDefault="009F7F19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Na temelju Izvješća o provedenom postupku i rang listi kandidata Povjerenstva za procjenu  i vrednovanje kandidata Školski odbor OŠ Ive Andrića je na sjedn</w:t>
      </w:r>
      <w:r>
        <w:rPr>
          <w:color w:val="000000"/>
          <w:sz w:val="24"/>
        </w:rPr>
        <w:t xml:space="preserve">ici održanoj dana, 23. 1. 2025. godine dao prethodnu suglasnost  za zasnivanje  radnog odnosa sa izabranom kandidatkinjom. </w:t>
      </w:r>
    </w:p>
    <w:p w:rsidR="0025461B" w:rsidRDefault="0025461B">
      <w:pPr>
        <w:pStyle w:val="Tijeloteksta"/>
        <w:rPr>
          <w:color w:val="000000"/>
          <w:sz w:val="24"/>
          <w:lang w:val="pl-PL"/>
        </w:rPr>
      </w:pPr>
    </w:p>
    <w:p w:rsidR="0025461B" w:rsidRDefault="009F7F19">
      <w:pPr>
        <w:pStyle w:val="Tijeloteksta"/>
        <w:rPr>
          <w:color w:val="FF0000"/>
          <w:sz w:val="24"/>
        </w:rPr>
      </w:pPr>
      <w:r>
        <w:rPr>
          <w:color w:val="000000"/>
          <w:sz w:val="24"/>
        </w:rPr>
        <w:t>Kandidatkinja udovoljava uvjetima natječaja i zakonskim uvjetima te će s imenovanom biti sklopljen ugovor o radu  dana  24. 1. 2025</w:t>
      </w:r>
      <w:r>
        <w:rPr>
          <w:color w:val="000000"/>
          <w:sz w:val="24"/>
        </w:rPr>
        <w:t xml:space="preserve">. godine.  </w:t>
      </w:r>
      <w:bookmarkStart w:id="1" w:name="_GoBack"/>
      <w:bookmarkEnd w:id="1"/>
    </w:p>
    <w:p w:rsidR="0025461B" w:rsidRDefault="0025461B">
      <w:pPr>
        <w:pStyle w:val="Tijeloteksta"/>
        <w:rPr>
          <w:color w:val="000000"/>
          <w:sz w:val="24"/>
        </w:rPr>
      </w:pPr>
    </w:p>
    <w:p w:rsidR="0025461B" w:rsidRDefault="009F7F19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Uvid u natječajnu dokumentaciju moguće je izvršiti u tajništvu  Osnovne škole Ive Andrića od 27. 1.  2025. do  3. 2. 2025.  godine  od 09:00  do 11:00 sati uz prethodnu najavu i ispunjavanje Zahtjeva za pravo na pristup informacijama. </w:t>
      </w:r>
    </w:p>
    <w:p w:rsidR="0025461B" w:rsidRDefault="0025461B">
      <w:pPr>
        <w:pStyle w:val="Tijeloteksta"/>
        <w:rPr>
          <w:color w:val="000000"/>
          <w:sz w:val="24"/>
        </w:rPr>
      </w:pPr>
    </w:p>
    <w:p w:rsidR="0025461B" w:rsidRDefault="0025461B">
      <w:pPr>
        <w:pStyle w:val="Tijeloteksta"/>
        <w:rPr>
          <w:color w:val="000000"/>
          <w:sz w:val="24"/>
        </w:rPr>
      </w:pPr>
    </w:p>
    <w:p w:rsidR="0025461B" w:rsidRDefault="0025461B">
      <w:pPr>
        <w:pStyle w:val="Tijeloteksta"/>
        <w:rPr>
          <w:color w:val="FF0000"/>
          <w:sz w:val="24"/>
        </w:rPr>
      </w:pPr>
    </w:p>
    <w:p w:rsidR="0025461B" w:rsidRDefault="0025461B"/>
    <w:p w:rsidR="0025461B" w:rsidRDefault="009F7F19">
      <w:pPr>
        <w:pStyle w:val="Tijeloteksta"/>
        <w:ind w:left="6372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Ravnateljica:</w:t>
      </w:r>
    </w:p>
    <w:p w:rsidR="0025461B" w:rsidRDefault="009F7F19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Dubravka Miklec, univ. spec</w:t>
      </w:r>
    </w:p>
    <w:sectPr w:rsidR="0025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FD9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4CE2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1A5CB0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0D04D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2020F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06AC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3DA2B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1B"/>
    <w:rsid w:val="0025461B"/>
    <w:rsid w:val="009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F44FD-F8DE-4CAA-8A9B-EEA038D5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2023-05-10T12:27:00Z</cp:lastPrinted>
  <dcterms:created xsi:type="dcterms:W3CDTF">2025-01-14T12:15:00Z</dcterms:created>
  <dcterms:modified xsi:type="dcterms:W3CDTF">2025-01-14T12:15:00Z</dcterms:modified>
</cp:coreProperties>
</file>