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6A" w:rsidRDefault="00475CC0"/>
    <w:p w:rsidR="00475CC0" w:rsidRPr="00475CC0" w:rsidRDefault="00475CC0">
      <w:pPr>
        <w:rPr>
          <w:b/>
          <w:sz w:val="28"/>
          <w:szCs w:val="28"/>
        </w:rPr>
      </w:pPr>
      <w:r w:rsidRPr="00475CC0">
        <w:rPr>
          <w:b/>
          <w:sz w:val="28"/>
          <w:szCs w:val="28"/>
        </w:rPr>
        <w:t>Srednje škole koje na upisima provode prijemne u 2025. godini | izvor podataka: MZOM</w:t>
      </w:r>
    </w:p>
    <w:p w:rsidR="00475CC0" w:rsidRDefault="00475CC0"/>
    <w:p w:rsidR="00475CC0" w:rsidRPr="00475CC0" w:rsidRDefault="00475CC0" w:rsidP="0047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5C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393EB8C9" wp14:editId="44A651EA">
            <wp:extent cx="6553200" cy="5099924"/>
            <wp:effectExtent l="0" t="0" r="0" b="5715"/>
            <wp:docPr id="1" name="Picture 1" descr="Srednje škole koje na upisima provode prijemne u 2025. god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e škole koje na upisima provode prijemne u 2025. godi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3" cy="511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5CC0" w:rsidRDefault="00475CC0"/>
    <w:sectPr w:rsidR="00475CC0" w:rsidSect="00475C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C0"/>
    <w:rsid w:val="00372E28"/>
    <w:rsid w:val="00475CC0"/>
    <w:rsid w:val="00A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BB99"/>
  <w15:chartTrackingRefBased/>
  <w15:docId w15:val="{5F57B243-EAC0-469B-B289-FE240764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Tambić</dc:creator>
  <cp:keywords/>
  <dc:description/>
  <cp:lastModifiedBy>Bojana Tambić</cp:lastModifiedBy>
  <cp:revision>1</cp:revision>
  <dcterms:created xsi:type="dcterms:W3CDTF">2025-05-13T05:48:00Z</dcterms:created>
  <dcterms:modified xsi:type="dcterms:W3CDTF">2025-05-13T05:50:00Z</dcterms:modified>
</cp:coreProperties>
</file>