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E61" w:rsidRDefault="00A45E61">
      <w:pPr>
        <w:shd w:val="clear" w:color="auto" w:fill="FFFFFF"/>
        <w:spacing w:after="360" w:line="240" w:lineRule="auto"/>
        <w:jc w:val="both"/>
        <w:rPr>
          <w:rFonts w:ascii="Times New Roman" w:eastAsia="Times New Roman" w:hAnsi="Times New Roman" w:cs="Times New Roman"/>
          <w:color w:val="000000"/>
          <w:lang w:eastAsia="hr-HR"/>
        </w:rPr>
      </w:pPr>
    </w:p>
    <w:p w:rsidR="00A45E61" w:rsidRDefault="00A45E61">
      <w:pPr>
        <w:shd w:val="clear" w:color="auto" w:fill="FFFFFF"/>
        <w:spacing w:after="360" w:line="240" w:lineRule="auto"/>
        <w:jc w:val="both"/>
        <w:rPr>
          <w:rFonts w:ascii="Times New Roman" w:eastAsia="Times New Roman" w:hAnsi="Times New Roman" w:cs="Times New Roman"/>
          <w:color w:val="000000"/>
          <w:lang w:eastAsia="hr-HR"/>
        </w:rPr>
      </w:pPr>
    </w:p>
    <w:p w:rsidR="00A45E61" w:rsidRDefault="00141203">
      <w:pPr>
        <w:rPr>
          <w:rFonts w:ascii="Times New Roman" w:hAnsi="Times New Roman" w:cs="Times New Roman"/>
          <w:b/>
        </w:rPr>
      </w:pPr>
      <w:r>
        <w:rPr>
          <w:rFonts w:ascii="Times New Roman" w:hAnsi="Times New Roman" w:cs="Times New Roman"/>
          <w:b/>
        </w:rPr>
        <w:t xml:space="preserve">                  </w:t>
      </w:r>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cs="Times New Roman"/>
          <w:b/>
        </w:rPr>
        <w:t xml:space="preserve">  </w:t>
      </w:r>
      <w:bookmarkStart w:id="0" w:name="_Hlk208994518"/>
      <w:r>
        <w:rPr>
          <w:rFonts w:ascii="Times New Roman" w:hAnsi="Times New Roman" w:cs="Times New Roman"/>
          <w:b/>
        </w:rPr>
        <w:t xml:space="preserve">    </w:t>
      </w:r>
    </w:p>
    <w:p w:rsidR="00A45E61" w:rsidRDefault="00141203">
      <w:pPr>
        <w:spacing w:after="0"/>
        <w:rPr>
          <w:rFonts w:ascii="Times New Roman" w:hAnsi="Times New Roman" w:cs="Times New Roman"/>
          <w:b/>
        </w:rPr>
      </w:pPr>
      <w:r>
        <w:rPr>
          <w:rFonts w:ascii="Times New Roman" w:hAnsi="Times New Roman" w:cs="Times New Roman"/>
          <w:b/>
        </w:rPr>
        <w:t xml:space="preserve">  REPUBLIKA HRVATSKA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Reetkatablice"/>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gridCol w:w="2686"/>
      </w:tblGrid>
      <w:tr w:rsidR="00A45E61">
        <w:trPr>
          <w:trHeight w:val="2640"/>
        </w:trPr>
        <w:tc>
          <w:tcPr>
            <w:tcW w:w="6367" w:type="dxa"/>
          </w:tcPr>
          <w:p w:rsidR="00A45E61" w:rsidRDefault="00141203">
            <w:pPr>
              <w:spacing w:line="259" w:lineRule="auto"/>
              <w:rPr>
                <w:rFonts w:ascii="Times New Roman" w:hAnsi="Times New Roman" w:cs="Times New Roman"/>
                <w:b/>
              </w:rPr>
            </w:pPr>
            <w:bookmarkStart w:id="1" w:name="_Hlk128748807"/>
            <w:r>
              <w:rPr>
                <w:rFonts w:ascii="Times New Roman" w:hAnsi="Times New Roman" w:cs="Times New Roman"/>
                <w:b/>
              </w:rPr>
              <w:t xml:space="preserve">OSNOVNA ŠKOLA IVE ANDRIĆA </w:t>
            </w:r>
          </w:p>
          <w:p w:rsidR="00A45E61" w:rsidRDefault="00141203">
            <w:pPr>
              <w:spacing w:line="259" w:lineRule="auto"/>
              <w:rPr>
                <w:rFonts w:ascii="Times New Roman" w:hAnsi="Times New Roman" w:cs="Times New Roman"/>
                <w:b/>
              </w:rPr>
            </w:pPr>
            <w:r>
              <w:rPr>
                <w:rFonts w:ascii="Times New Roman" w:hAnsi="Times New Roman" w:cs="Times New Roman"/>
                <w:b/>
              </w:rPr>
              <w:t>ZAGREB – Milovana Kovačevića 18</w:t>
            </w:r>
          </w:p>
          <w:p w:rsidR="00A45E61" w:rsidRDefault="00141203">
            <w:pPr>
              <w:spacing w:line="259" w:lineRule="auto"/>
              <w:rPr>
                <w:rFonts w:ascii="Times New Roman" w:hAnsi="Times New Roman" w:cs="Times New Roman"/>
                <w:b/>
              </w:rPr>
            </w:pPr>
            <w:r>
              <w:rPr>
                <w:rFonts w:ascii="Times New Roman" w:hAnsi="Times New Roman" w:cs="Times New Roman"/>
                <w:b/>
              </w:rPr>
              <w:t>Tel: 66 72 980 – Fax: 66 77 186</w:t>
            </w:r>
          </w:p>
          <w:p w:rsidR="00A45E61" w:rsidRDefault="00141203">
            <w:pPr>
              <w:spacing w:line="259" w:lineRule="auto"/>
              <w:rPr>
                <w:rFonts w:ascii="Times New Roman" w:hAnsi="Times New Roman" w:cs="Times New Roman"/>
                <w:b/>
              </w:rPr>
            </w:pPr>
            <w:r>
              <w:rPr>
                <w:rFonts w:ascii="Times New Roman" w:hAnsi="Times New Roman" w:cs="Times New Roman"/>
                <w:b/>
              </w:rPr>
              <w:t>OIB:24061503881</w:t>
            </w:r>
          </w:p>
          <w:p w:rsidR="00A45E61" w:rsidRDefault="00141203">
            <w:pPr>
              <w:spacing w:after="160" w:line="259" w:lineRule="auto"/>
              <w:rPr>
                <w:rFonts w:ascii="Times New Roman" w:hAnsi="Times New Roman" w:cs="Times New Roman"/>
              </w:rPr>
            </w:pPr>
            <w:r>
              <w:rPr>
                <w:rFonts w:ascii="Times New Roman" w:hAnsi="Times New Roman" w:cs="Times New Roman"/>
              </w:rPr>
              <w:t xml:space="preserve">E-mail: ured@os-iandrica-zg.skole.hr                                     </w:t>
            </w:r>
            <w:r>
              <w:rPr>
                <w:rFonts w:ascii="Times New Roman" w:hAnsi="Times New Roman" w:cs="Times New Roman"/>
              </w:rPr>
              <w:t xml:space="preserve">                                                                                                                                                                       KLASA: </w:t>
            </w:r>
            <w:r>
              <w:rPr>
                <w:rFonts w:ascii="Times New Roman" w:hAnsi="Times New Roman" w:cs="Times New Roman"/>
                <w:noProof/>
                <w:lang w:val="en-US"/>
              </w:rPr>
              <w:t>112-02/25-01/59</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251-169-01-25-1</w:t>
            </w:r>
            <w:r>
              <w:rPr>
                <w:rFonts w:ascii="Times New Roman" w:hAnsi="Times New Roman" w:cs="Times New Roman"/>
              </w:rPr>
              <w:t xml:space="preserve">                                                                                                          </w:t>
            </w:r>
            <w:r>
              <w:rPr>
                <w:rFonts w:ascii="Times New Roman" w:hAnsi="Times New Roman" w:cs="Times New Roman"/>
                <w:color w:val="000000"/>
              </w:rPr>
              <w:t xml:space="preserve">Zagreb, 11. 11. 2025.   </w:t>
            </w:r>
          </w:p>
        </w:tc>
        <w:tc>
          <w:tcPr>
            <w:tcW w:w="2686" w:type="dxa"/>
          </w:tcPr>
          <w:p w:rsidR="00A45E61" w:rsidRDefault="00A45E61">
            <w:pPr>
              <w:spacing w:after="160" w:line="259" w:lineRule="auto"/>
              <w:jc w:val="right"/>
              <w:rPr>
                <w:rFonts w:ascii="Times New Roman" w:hAnsi="Times New Roman" w:cs="Times New Roman"/>
              </w:rPr>
            </w:pPr>
          </w:p>
        </w:tc>
      </w:tr>
    </w:tbl>
    <w:bookmarkEnd w:id="0"/>
    <w:bookmarkEnd w:id="1"/>
    <w:p w:rsidR="00A45E61" w:rsidRDefault="00141203">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 temelju članka 107. Zakona </w:t>
      </w:r>
      <w:r>
        <w:rPr>
          <w:rFonts w:ascii="Times New Roman" w:eastAsia="Times New Roman" w:hAnsi="Times New Roman" w:cs="Times New Roman"/>
          <w:color w:val="000000"/>
          <w:lang w:eastAsia="hr-HR"/>
        </w:rPr>
        <w:t xml:space="preserve">o odgoju i obrazovanju u osnovnoj i srednjoj školi (Narodne novine broj 87/08, 86/09, 92/10, 105/10, 90/11, 5/12, 16/12, 86/12, 126/12, 94/13, </w:t>
      </w:r>
      <w:r>
        <w:rPr>
          <w:rFonts w:ascii="Times New Roman" w:eastAsia="Times New Roman" w:hAnsi="Times New Roman" w:cs="Times New Roman"/>
          <w:bCs/>
          <w:color w:val="000000"/>
          <w:lang w:eastAsia="hr-HR"/>
        </w:rPr>
        <w:t>152/14, 0</w:t>
      </w:r>
      <w:r>
        <w:rPr>
          <w:rFonts w:ascii="Times New Roman" w:eastAsia="Times New Roman" w:hAnsi="Times New Roman" w:cs="Times New Roman"/>
          <w:color w:val="000000"/>
          <w:lang w:eastAsia="hr-HR"/>
        </w:rPr>
        <w:t>7/17, 68/18, 98/19, 64/20, 151/22, 155/23, 156/23) i članka 6. i 7. Pravilnika o načinu i postupku zapoš</w:t>
      </w:r>
      <w:r>
        <w:rPr>
          <w:rFonts w:ascii="Times New Roman" w:eastAsia="Times New Roman" w:hAnsi="Times New Roman" w:cs="Times New Roman"/>
          <w:color w:val="000000"/>
          <w:lang w:eastAsia="hr-HR"/>
        </w:rPr>
        <w:t xml:space="preserve">ljavanja u Osnovnoj školi Ive Andrića (u daljnjem tekstu: Pravilnik) </w:t>
      </w:r>
      <w:r>
        <w:rPr>
          <w:rFonts w:ascii="Times New Roman" w:eastAsia="Times New Roman" w:hAnsi="Times New Roman" w:cs="Times New Roman"/>
          <w:i/>
          <w:iCs/>
          <w:color w:val="000000"/>
          <w:lang w:eastAsia="hr-HR"/>
        </w:rPr>
        <w:t> </w:t>
      </w:r>
      <w:r>
        <w:rPr>
          <w:rFonts w:ascii="Times New Roman" w:eastAsia="Times New Roman" w:hAnsi="Times New Roman" w:cs="Times New Roman"/>
          <w:iCs/>
          <w:color w:val="000000"/>
          <w:lang w:eastAsia="hr-HR"/>
        </w:rPr>
        <w:t xml:space="preserve">ravnateljica </w:t>
      </w:r>
      <w:r>
        <w:rPr>
          <w:rFonts w:ascii="Times New Roman" w:eastAsia="Times New Roman" w:hAnsi="Times New Roman" w:cs="Times New Roman"/>
          <w:lang w:eastAsia="hr-HR"/>
        </w:rPr>
        <w:t xml:space="preserve">školske ustanove </w:t>
      </w:r>
      <w:r>
        <w:rPr>
          <w:rFonts w:ascii="Times New Roman" w:eastAsia="Times New Roman" w:hAnsi="Times New Roman" w:cs="Times New Roman"/>
          <w:iCs/>
          <w:color w:val="000000"/>
          <w:lang w:eastAsia="hr-HR"/>
        </w:rPr>
        <w:t xml:space="preserve">Osnovne </w:t>
      </w:r>
      <w:r>
        <w:rPr>
          <w:rFonts w:ascii="Times New Roman" w:eastAsia="Times New Roman" w:hAnsi="Times New Roman" w:cs="Times New Roman"/>
          <w:color w:val="000000"/>
          <w:lang w:eastAsia="hr-HR"/>
        </w:rPr>
        <w:t>škole Ive Andrića, Milovana Kovačevića 18, Zagreb, objavljuje</w:t>
      </w:r>
    </w:p>
    <w:p w:rsidR="00A45E61" w:rsidRDefault="00141203">
      <w:pPr>
        <w:shd w:val="clear" w:color="auto" w:fill="FFFFFF"/>
        <w:suppressAutoHyphens/>
        <w:spacing w:after="0" w:line="240" w:lineRule="auto"/>
        <w:jc w:val="center"/>
        <w:rPr>
          <w:rFonts w:ascii="Times New Roman" w:hAnsi="Times New Roman" w:cs="Times New Roman"/>
        </w:rPr>
      </w:pPr>
      <w:r>
        <w:rPr>
          <w:rFonts w:ascii="Times New Roman" w:eastAsia="Times New Roman" w:hAnsi="Times New Roman" w:cs="Times New Roman"/>
          <w:b/>
          <w:bCs/>
          <w:lang w:eastAsia="hr-HR"/>
        </w:rPr>
        <w:t>NATJEČAJ</w:t>
      </w:r>
    </w:p>
    <w:p w:rsidR="00A45E61" w:rsidRDefault="00141203">
      <w:pPr>
        <w:shd w:val="clear" w:color="auto" w:fill="FFFFFF"/>
        <w:suppressAutoHyphens/>
        <w:spacing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za zasnivanje radnog odnosa </w:t>
      </w:r>
    </w:p>
    <w:p w:rsidR="00A45E61" w:rsidRDefault="00A45E61">
      <w:pPr>
        <w:shd w:val="clear" w:color="auto" w:fill="FFFFFF"/>
        <w:suppressAutoHyphens/>
        <w:spacing w:after="0" w:line="240" w:lineRule="auto"/>
        <w:jc w:val="center"/>
        <w:rPr>
          <w:rFonts w:ascii="Times New Roman" w:eastAsia="Times New Roman" w:hAnsi="Times New Roman" w:cs="Times New Roman"/>
          <w:b/>
          <w:bCs/>
          <w:lang w:eastAsia="hr-HR"/>
        </w:rPr>
      </w:pPr>
    </w:p>
    <w:p w:rsidR="00A45E61" w:rsidRDefault="00A45E61">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A45E61" w:rsidRDefault="00141203">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 xml:space="preserve">Naziv i sjedište škole: </w:t>
      </w:r>
      <w:r>
        <w:rPr>
          <w:rFonts w:ascii="Times New Roman" w:eastAsia="Times New Roman" w:hAnsi="Times New Roman" w:cs="Times New Roman"/>
          <w:color w:val="000000"/>
          <w:lang w:eastAsia="hr-HR"/>
        </w:rPr>
        <w:t>Osnovna škola Ive Andrića, Zagreb, Milovana Kovačevića 18.</w:t>
      </w:r>
    </w:p>
    <w:p w:rsidR="00A45E61" w:rsidRDefault="00A45E61">
      <w:pPr>
        <w:shd w:val="clear" w:color="auto" w:fill="FFFFFF"/>
        <w:spacing w:after="0" w:line="240" w:lineRule="auto"/>
        <w:rPr>
          <w:rFonts w:ascii="Times New Roman" w:hAnsi="Times New Roman" w:cs="Times New Roman"/>
          <w:bCs/>
          <w:color w:val="000000"/>
        </w:rPr>
      </w:pPr>
    </w:p>
    <w:p w:rsidR="00A45E61" w:rsidRDefault="00141203">
      <w:pPr>
        <w:shd w:val="clear" w:color="auto" w:fill="FFFFFF"/>
        <w:spacing w:after="0" w:line="240" w:lineRule="auto"/>
        <w:rPr>
          <w:rFonts w:ascii="Times New Roman" w:hAnsi="Times New Roman" w:cs="Times New Roman"/>
          <w:bCs/>
          <w:color w:val="000000"/>
        </w:rPr>
      </w:pPr>
      <w:r>
        <w:rPr>
          <w:rFonts w:ascii="Times New Roman" w:eastAsia="Times New Roman" w:hAnsi="Times New Roman" w:cs="Times New Roman"/>
          <w:b/>
          <w:bCs/>
          <w:color w:val="000000"/>
          <w:lang w:eastAsia="hr-HR"/>
        </w:rPr>
        <w:t xml:space="preserve">Naziv radnog mjesta: </w:t>
      </w:r>
      <w:r>
        <w:rPr>
          <w:rFonts w:ascii="Times New Roman" w:eastAsia="Times New Roman" w:hAnsi="Times New Roman" w:cs="Times New Roman"/>
          <w:b/>
          <w:color w:val="000000"/>
          <w:lang w:eastAsia="hr-HR"/>
        </w:rPr>
        <w:t>Kuhar/ica</w:t>
      </w:r>
      <w:r>
        <w:rPr>
          <w:rFonts w:ascii="Times New Roman" w:eastAsia="Times New Roman" w:hAnsi="Times New Roman" w:cs="Times New Roman"/>
          <w:color w:val="000000"/>
          <w:lang w:eastAsia="hr-HR"/>
        </w:rPr>
        <w:t>– 1 izvršitelj/ica, na neodređeno puno radno vrijeme (40 sati  tjednog radnog vremena) .</w:t>
      </w:r>
    </w:p>
    <w:p w:rsidR="00A45E61" w:rsidRDefault="00141203">
      <w:pPr>
        <w:spacing w:before="100" w:beforeAutospacing="1" w:after="0" w:line="240" w:lineRule="auto"/>
        <w:contextualSpacing/>
        <w:jc w:val="both"/>
        <w:rPr>
          <w:rFonts w:ascii="Times New Roman" w:eastAsia="Times New Roman" w:hAnsi="Times New Roman" w:cs="Times New Roman"/>
          <w:color w:val="A8D08D"/>
          <w:lang w:eastAsia="hr-HR"/>
        </w:rPr>
      </w:pPr>
      <w:r>
        <w:rPr>
          <w:rFonts w:ascii="Times New Roman" w:eastAsia="Times New Roman" w:hAnsi="Times New Roman" w:cs="Times New Roman"/>
          <w:color w:val="000000"/>
          <w:lang w:eastAsia="hr-HR"/>
        </w:rPr>
        <w:t xml:space="preserve">Na natječaj se mogu javiti </w:t>
      </w:r>
      <w:r>
        <w:rPr>
          <w:rFonts w:ascii="Times New Roman" w:hAnsi="Times New Roman" w:cs="Times New Roman"/>
          <w:color w:val="000000"/>
        </w:rPr>
        <w:t xml:space="preserve">osobe oba spola </w:t>
      </w:r>
      <w:r>
        <w:rPr>
          <w:rFonts w:ascii="Times New Roman" w:eastAsia="Times New Roman" w:hAnsi="Times New Roman" w:cs="Times New Roman"/>
          <w:color w:val="000000"/>
          <w:lang w:eastAsia="hr-HR"/>
        </w:rPr>
        <w:t>u skladu sa Zakonom o ravnopravnos</w:t>
      </w:r>
      <w:r>
        <w:rPr>
          <w:rFonts w:ascii="Times New Roman" w:eastAsia="Times New Roman" w:hAnsi="Times New Roman" w:cs="Times New Roman"/>
          <w:color w:val="000000"/>
          <w:lang w:eastAsia="hr-HR"/>
        </w:rPr>
        <w:t>ti spolova (Narodne novine  broj 82/08. i 69/17.)</w:t>
      </w:r>
      <w:r>
        <w:rPr>
          <w:rFonts w:ascii="Times New Roman" w:eastAsia="Times New Roman" w:hAnsi="Times New Roman" w:cs="Times New Roman"/>
          <w:color w:val="A8D08D"/>
          <w:lang w:eastAsia="hr-HR"/>
        </w:rPr>
        <w:t xml:space="preserve"> </w:t>
      </w:r>
    </w:p>
    <w:p w:rsidR="00A45E61" w:rsidRDefault="00A45E61">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A45E61" w:rsidRDefault="00141203">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Uvjeti:</w:t>
      </w:r>
    </w:p>
    <w:p w:rsidR="00A45E61" w:rsidRDefault="00141203">
      <w:pPr>
        <w:jc w:val="both"/>
        <w:rPr>
          <w:rFonts w:ascii="Times New Roman" w:hAnsi="Times New Roman" w:cs="Times New Roman"/>
          <w:sz w:val="24"/>
          <w:szCs w:val="24"/>
        </w:rPr>
      </w:pPr>
      <w:r>
        <w:rPr>
          <w:rFonts w:ascii="Times New Roman" w:hAnsi="Times New Roman" w:cs="Times New Roman"/>
          <w:sz w:val="24"/>
          <w:szCs w:val="24"/>
        </w:rPr>
        <w:t>Svi kandidati moraju ispunjavati opći uvjet prema Zakonu o radu (Narodne novine broj 93/14, 127/17, 98/19, 151/22, 46/23, 64/23) i posebni uvjet propisani</w:t>
      </w:r>
      <w:r>
        <w:rPr>
          <w:rFonts w:ascii="Times New Roman" w:hAnsi="Times New Roman" w:cs="Times New Roman"/>
          <w:sz w:val="24"/>
          <w:szCs w:val="24"/>
        </w:rPr>
        <w:t xml:space="preserve"> Pravilnikom o djelokrugu rada tajnika te administrativno-tehničkim i pomoćnim  poslovima koji se obavljaju u osnovnoj školi (Narodne novine broj 40/14, 71/25 i 74/25.-ispravak), člankom 10.  stavkom 5. Pravilnika o radu te člankom 7. stavkom 3. točki 4. P</w:t>
      </w:r>
      <w:r>
        <w:rPr>
          <w:rFonts w:ascii="Times New Roman" w:hAnsi="Times New Roman" w:cs="Times New Roman"/>
          <w:sz w:val="24"/>
          <w:szCs w:val="24"/>
        </w:rPr>
        <w:t>ravilnika o sistematizaciji radnih mjesta a to su:</w:t>
      </w:r>
    </w:p>
    <w:p w:rsidR="00A45E61" w:rsidRDefault="001412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Završena srednja škola -program kuhar odnosno KV kuhar i završen tečaj higijenskog minimuma</w:t>
      </w:r>
    </w:p>
    <w:p w:rsidR="00A45E61" w:rsidRDefault="00A45E61">
      <w:pPr>
        <w:autoSpaceDE w:val="0"/>
        <w:autoSpaceDN w:val="0"/>
        <w:adjustRightInd w:val="0"/>
        <w:spacing w:after="0" w:line="240" w:lineRule="auto"/>
        <w:jc w:val="both"/>
        <w:rPr>
          <w:rFonts w:ascii="Times New Roman" w:hAnsi="Times New Roman" w:cs="Times New Roman"/>
          <w:b/>
          <w:color w:val="000000"/>
        </w:rPr>
      </w:pPr>
    </w:p>
    <w:p w:rsidR="00A45E61" w:rsidRDefault="00141203">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Prilozi odnosno isprave koje su kandidati dužni priložiti na natječaj u pravilu su:</w:t>
      </w:r>
    </w:p>
    <w:p w:rsidR="00A45E61" w:rsidRDefault="0014120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1. vlastoručno potpisana </w:t>
      </w:r>
      <w:r>
        <w:rPr>
          <w:rFonts w:ascii="Times New Roman" w:hAnsi="Times New Roman" w:cs="Times New Roman"/>
          <w:color w:val="000000"/>
        </w:rPr>
        <w:t>prijava (</w:t>
      </w:r>
      <w:r>
        <w:rPr>
          <w:rFonts w:ascii="Times New Roman" w:eastAsia="Times New Roman" w:hAnsi="Times New Roman" w:cs="Times New Roman"/>
          <w:color w:val="000000"/>
          <w:lang w:eastAsia="hr-HR"/>
        </w:rPr>
        <w:t xml:space="preserve">u prijavi na natječaj navode se </w:t>
      </w:r>
      <w:r>
        <w:rPr>
          <w:rFonts w:ascii="Times New Roman" w:hAnsi="Times New Roman" w:cs="Times New Roman"/>
          <w:color w:val="000000"/>
        </w:rPr>
        <w:t>osobni podaci podnositelja prijave - osobno ime, adresa stanovanja, broj telefona, odnosno mobitela, e-mail adresa i naziv radnog mjesta na koje se prijavljuje)</w:t>
      </w:r>
    </w:p>
    <w:p w:rsidR="00A45E61" w:rsidRDefault="0014120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2.  </w:t>
      </w:r>
      <w:r>
        <w:rPr>
          <w:rFonts w:ascii="Times New Roman" w:eastAsia="Times New Roman" w:hAnsi="Times New Roman" w:cs="Times New Roman"/>
          <w:color w:val="000000"/>
          <w:lang w:eastAsia="hr-HR"/>
        </w:rPr>
        <w:t>životopis</w:t>
      </w:r>
    </w:p>
    <w:p w:rsidR="00A45E61" w:rsidRDefault="00141203">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3. diplomu odnosno dokaz o stečenoj stručnoj spremi</w:t>
      </w:r>
    </w:p>
    <w:p w:rsidR="00A45E61" w:rsidRDefault="00141203">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4. dokaz o državljanstvu </w:t>
      </w:r>
    </w:p>
    <w:p w:rsidR="00A45E61" w:rsidRDefault="00141203">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5. uvjerenje da nije pod istragom i da se protiv kandidata ne vodi kazneni postupak glede zapreka za zasnivanje radnog odnosa iz članka 106. Zakona o odgoju i obrazovanj</w:t>
      </w:r>
      <w:r>
        <w:rPr>
          <w:rFonts w:ascii="Times New Roman" w:eastAsia="Times New Roman" w:hAnsi="Times New Roman" w:cs="Times New Roman"/>
          <w:color w:val="000000"/>
          <w:lang w:eastAsia="hr-HR"/>
        </w:rPr>
        <w:t>u u osnovnoj i srednjoj školi ne starije od dana raspisivanja natječaja</w:t>
      </w:r>
    </w:p>
    <w:p w:rsidR="00A45E61" w:rsidRDefault="00141203">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6. elektronički zapis ili potvrdu o podacima evidentiranim u matičnoj evidenciji Hrvatskog zavoda za mirovinsko osiguranje.</w:t>
      </w:r>
    </w:p>
    <w:p w:rsidR="00A45E61" w:rsidRDefault="00A45E61">
      <w:pPr>
        <w:shd w:val="clear" w:color="auto" w:fill="FFFFFF"/>
        <w:spacing w:after="0" w:line="240" w:lineRule="auto"/>
        <w:rPr>
          <w:rFonts w:ascii="Times New Roman" w:eastAsia="Times New Roman" w:hAnsi="Times New Roman" w:cs="Times New Roman"/>
          <w:color w:val="000000"/>
          <w:lang w:eastAsia="hr-HR"/>
        </w:rPr>
      </w:pP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Navedeni prilozi odnosno isprave koje su kandidati dužni </w:t>
      </w:r>
      <w:r>
        <w:rPr>
          <w:rFonts w:ascii="Times New Roman" w:eastAsia="Times New Roman" w:hAnsi="Times New Roman" w:cs="Times New Roman"/>
          <w:color w:val="000000"/>
          <w:lang w:eastAsia="hr-HR"/>
        </w:rPr>
        <w:t>priložiti uz prijavu na natječaj dostavljaju se u neovjerenoj preslici.</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Prije sklapanja ugovora o radu odabrani/a kandidat/kinja dužan/dužna  je sve navedene priloge odnosno isprave dostaviti u izvorniku ili u preslici ovjerenoj od strane javnog bilježnika</w:t>
      </w:r>
      <w:r>
        <w:rPr>
          <w:rFonts w:ascii="Times New Roman" w:eastAsia="Times New Roman" w:hAnsi="Times New Roman" w:cs="Times New Roman"/>
          <w:color w:val="000000"/>
          <w:lang w:eastAsia="hr-HR"/>
        </w:rPr>
        <w:t xml:space="preserve"> sukladno Zakonu o javnom bilježništvu  (Narodne novine broj, 78/93., 29/94., 162/98., 16/07., 75/09., 120/16, 57/22).</w:t>
      </w:r>
    </w:p>
    <w:p w:rsidR="00A45E61" w:rsidRDefault="00A45E61">
      <w:pPr>
        <w:shd w:val="clear" w:color="auto" w:fill="FFFFFF"/>
        <w:spacing w:after="0" w:line="240" w:lineRule="auto"/>
        <w:jc w:val="both"/>
        <w:rPr>
          <w:rFonts w:ascii="Times New Roman" w:eastAsia="Times New Roman" w:hAnsi="Times New Roman" w:cs="Times New Roman"/>
          <w:color w:val="000000"/>
          <w:lang w:eastAsia="hr-HR"/>
        </w:rPr>
      </w:pPr>
    </w:p>
    <w:p w:rsidR="00A45E61" w:rsidRDefault="00141203">
      <w:pPr>
        <w:suppressAutoHyphen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Kandidat/kinja  koji/a se poziva na pravo prednosti pri zapošljavanju temeljem članka 102. stavak 1.-3. Zakona o hrvatskim braniteljima iz Domovinskog rata i članovima njihovih obitelji (Narodne novine broj, 121/17., 98/19., 84/21, 156/23) dužan/dužna je u</w:t>
      </w:r>
      <w:r>
        <w:rPr>
          <w:rFonts w:ascii="Times New Roman" w:eastAsia="Times New Roman" w:hAnsi="Times New Roman" w:cs="Times New Roman"/>
          <w:lang w:eastAsia="hr-HR"/>
        </w:rPr>
        <w:t xml:space="preserve"> prijavi na natječaj pozvati se na to pravo i uz prijavu priložiti dokaze o ispunjavanju uvjeta iz natječaja te priložiti odgovarajuće dokaze kojima dokazuje ostvarivanje prava prednosti pri zapošljavanju, a koji su sadržani u članku 103. stavak 1. Zakona </w:t>
      </w:r>
      <w:r>
        <w:rPr>
          <w:rFonts w:ascii="Times New Roman" w:eastAsia="Times New Roman" w:hAnsi="Times New Roman" w:cs="Times New Roman"/>
          <w:lang w:eastAsia="hr-HR"/>
        </w:rPr>
        <w:t>o hrvatskim braniteljima iz Domovinskog rata i članovima njihovih obitelji (Narodne novine broj, 121/17., 98/19., 84/21, 156/23).</w:t>
      </w:r>
    </w:p>
    <w:p w:rsidR="00A45E61" w:rsidRDefault="00141203">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uvjetima.</w:t>
      </w:r>
    </w:p>
    <w:p w:rsidR="00A45E61" w:rsidRDefault="00141203">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Povez</w:t>
      </w:r>
      <w:r>
        <w:rPr>
          <w:rFonts w:ascii="Times New Roman" w:eastAsia="Times New Roman" w:hAnsi="Times New Roman" w:cs="Times New Roman"/>
          <w:color w:val="231F20"/>
          <w:lang w:eastAsia="hr-HR"/>
        </w:rPr>
        <w:t xml:space="preserve">nica na internetsku stranicu Ministarstva hrvatskih branitelja s popisom dokaza potrebnih za ostvarivanje prava prednosti: </w:t>
      </w:r>
    </w:p>
    <w:p w:rsidR="00A45E61" w:rsidRDefault="00A45E61">
      <w:pPr>
        <w:shd w:val="clear" w:color="auto" w:fill="FFFFFF"/>
        <w:suppressAutoHyphens/>
        <w:spacing w:before="27" w:after="0" w:line="240" w:lineRule="auto"/>
        <w:jc w:val="both"/>
        <w:textAlignment w:val="baseline"/>
        <w:rPr>
          <w:rFonts w:ascii="Times New Roman" w:eastAsia="Times New Roman" w:hAnsi="Times New Roman" w:cs="Times New Roman"/>
          <w:color w:val="231F20"/>
          <w:sz w:val="24"/>
          <w:szCs w:val="24"/>
          <w:lang w:eastAsia="hr-HR"/>
        </w:rPr>
      </w:pPr>
    </w:p>
    <w:p w:rsidR="00A45E61" w:rsidRDefault="00141203">
      <w:pPr>
        <w:jc w:val="both"/>
        <w:rPr>
          <w:rFonts w:ascii="Times New Roman" w:hAnsi="Times New Roman" w:cs="Times New Roman"/>
          <w:color w:val="5B9BD5"/>
          <w:sz w:val="24"/>
          <w:szCs w:val="24"/>
        </w:rPr>
      </w:pPr>
      <w:r>
        <w:rPr>
          <w:rFonts w:ascii="Times New Roman" w:hAnsi="Times New Roman" w:cs="Times New Roman"/>
          <w:color w:val="5B9BD5"/>
          <w:sz w:val="24"/>
          <w:szCs w:val="24"/>
        </w:rPr>
        <w:t>https://branitelji.gov.hr/UserDocsImages//dokumenti/Nikola//popis%20dokaza%20za%20ostvarivanje%20prava%20prednosti%20pri%20zapo%C5%</w:t>
      </w:r>
      <w:r>
        <w:rPr>
          <w:rFonts w:ascii="Times New Roman" w:hAnsi="Times New Roman" w:cs="Times New Roman"/>
          <w:color w:val="5B9BD5"/>
          <w:sz w:val="24"/>
          <w:szCs w:val="24"/>
        </w:rPr>
        <w:t xml:space="preserve">A1ljavanju- %20ZOHBDR%202021.pdf </w:t>
      </w:r>
    </w:p>
    <w:p w:rsidR="00A45E61" w:rsidRDefault="00141203">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Kandidat/kinja koji/a se poziva na pravo prednosti pri zapošljavanju temeljem članka 48. Zakona o civilnim stradalnicima iz Domovinskog rata (Narodne novine broj,  84/21.), dužan/dužna je u prijavi na natječaj pozvati se n</w:t>
      </w:r>
      <w:r>
        <w:rPr>
          <w:rFonts w:ascii="Times New Roman" w:eastAsia="Times New Roman" w:hAnsi="Times New Roman" w:cs="Times New Roman"/>
          <w:color w:val="231F20"/>
          <w:lang w:eastAsia="hr-HR"/>
        </w:rPr>
        <w:t>a to pravo i uz prijavu priložiti dokaze o ispunjavanju uvjeta iz natječaja te priložiti odgovarajuće dokaze kojima dokazuje ostvarivanje prava prednosti pri zapošljavanju, a koji su sadržani u članku 49. stavak 1. Zakona o civilnim stradalnicima iz Domovi</w:t>
      </w:r>
      <w:r>
        <w:rPr>
          <w:rFonts w:ascii="Times New Roman" w:eastAsia="Times New Roman" w:hAnsi="Times New Roman" w:cs="Times New Roman"/>
          <w:color w:val="231F20"/>
          <w:lang w:eastAsia="hr-HR"/>
        </w:rPr>
        <w:t>nskog rata (Narodne novine broj,  84/21.).</w:t>
      </w:r>
    </w:p>
    <w:p w:rsidR="00A45E61" w:rsidRDefault="00141203">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A45E61" w:rsidRDefault="00141203">
      <w:pPr>
        <w:shd w:val="clear" w:color="auto" w:fill="FFFFFF"/>
        <w:suppressAutoHyphens/>
        <w:spacing w:after="0" w:line="240" w:lineRule="auto"/>
        <w:jc w:val="both"/>
        <w:rPr>
          <w:rFonts w:ascii="Times New Roman" w:hAnsi="Times New Roman" w:cs="Times New Roman"/>
          <w:color w:val="231F20"/>
        </w:rPr>
      </w:pPr>
      <w:r>
        <w:rPr>
          <w:rFonts w:ascii="Times New Roman" w:hAnsi="Times New Roman" w:cs="Times New Roman"/>
          <w:color w:val="231F20"/>
        </w:rPr>
        <w:t>Poveznica na internetsku stranicu Ministarstva hrvatskih branitelja s popisom dokaza potrebn</w:t>
      </w:r>
      <w:r>
        <w:rPr>
          <w:rFonts w:ascii="Times New Roman" w:hAnsi="Times New Roman" w:cs="Times New Roman"/>
          <w:color w:val="231F20"/>
        </w:rPr>
        <w:t>ih za ostvarivanja prava prednosti:</w:t>
      </w:r>
    </w:p>
    <w:p w:rsidR="00A45E61" w:rsidRDefault="00A45E61">
      <w:pPr>
        <w:shd w:val="clear" w:color="auto" w:fill="FFFFFF"/>
        <w:suppressAutoHyphens/>
        <w:spacing w:after="0" w:line="240" w:lineRule="auto"/>
        <w:jc w:val="both"/>
        <w:rPr>
          <w:rFonts w:ascii="Times New Roman" w:hAnsi="Times New Roman" w:cs="Times New Roman"/>
          <w:color w:val="231F20"/>
        </w:rPr>
      </w:pPr>
    </w:p>
    <w:p w:rsidR="00A45E61" w:rsidRDefault="00141203">
      <w:pPr>
        <w:spacing w:after="0"/>
        <w:rPr>
          <w:rFonts w:ascii="Times New Roman" w:hAnsi="Times New Roman" w:cs="Times New Roman"/>
          <w:color w:val="5B9BD5"/>
          <w:sz w:val="24"/>
          <w:szCs w:val="24"/>
        </w:rPr>
      </w:pPr>
      <w:r>
        <w:rPr>
          <w:rFonts w:ascii="Times New Roman" w:hAnsi="Times New Roman" w:cs="Times New Roman"/>
          <w:color w:val="5B9BD5"/>
          <w:sz w:val="24"/>
          <w:szCs w:val="24"/>
        </w:rPr>
        <w:t>https://branitelji.gov.hr/UserDocsImages//dokumenti/Nikola//popis%20dokaza%20za%20ost varivanje%20prava%20prednosti%20pri%20zapo%C5%A1ljavanju- %20Zakon%20o%20civilnim%20stradalnicima%20iz%20DR.pdf</w:t>
      </w:r>
    </w:p>
    <w:p w:rsidR="00A45E61" w:rsidRDefault="00A45E61">
      <w:pPr>
        <w:shd w:val="clear" w:color="auto" w:fill="FFFFFF"/>
        <w:suppressAutoHyphens/>
        <w:spacing w:after="0" w:line="240" w:lineRule="auto"/>
        <w:jc w:val="both"/>
        <w:rPr>
          <w:rFonts w:ascii="Times New Roman" w:eastAsia="Times New Roman" w:hAnsi="Times New Roman" w:cs="Times New Roman"/>
          <w:color w:val="FF0000"/>
          <w:lang w:eastAsia="hr-HR"/>
        </w:rPr>
      </w:pPr>
    </w:p>
    <w:p w:rsidR="00A45E61" w:rsidRDefault="00141203">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Kandidat/kinja koji/a se poziva na pravo prednosti prilikom zapošljavanja temeljem članka 48.f Zakona o zaštiti vojnih i civilnih invalida rata (Narodne novine  broj,  33/92., 57/92., 77/92., 27/93., 58/93., 2/94., 76/94., 108/95., 108/96., 82/01., 103/03.</w:t>
      </w:r>
      <w:r>
        <w:rPr>
          <w:rFonts w:ascii="Times New Roman" w:hAnsi="Times New Roman" w:cs="Times New Roman"/>
        </w:rPr>
        <w:t>, 148/13., 98/19.), dužan/dužna je u prijavi na natječaj pozvati se na to pravo i uz prijavu priložiti dokaze o ispunjavanju uvjeta iz natječaja te priložiti odgovarajuće dokaze kojima dokazuje ostvarivanje prava prednosti pri zapošljavanju, a to su: rješe</w:t>
      </w:r>
      <w:r>
        <w:rPr>
          <w:rFonts w:ascii="Times New Roman" w:hAnsi="Times New Roman" w:cs="Times New Roman"/>
        </w:rPr>
        <w:t>nje ili potvrdu o priznatom statusu iz koje je vidljivo spomenuto pravo, izjavu da do sada nije koristio pravo prednosti prilikom zapošljavanja po toj osnovi te dokaz iz kojeg je vidljivo na koji je način prestao radni odnos kod posljednjeg poslodavca (rje</w:t>
      </w:r>
      <w:r>
        <w:rPr>
          <w:rFonts w:ascii="Times New Roman" w:hAnsi="Times New Roman" w:cs="Times New Roman"/>
        </w:rPr>
        <w:t>šenje, ugovor, sporazum i sl.).</w:t>
      </w:r>
    </w:p>
    <w:p w:rsidR="00A45E61" w:rsidRDefault="00141203">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A45E61" w:rsidRDefault="00A45E61">
      <w:pPr>
        <w:shd w:val="clear" w:color="auto" w:fill="FFFFFF"/>
        <w:suppressAutoHyphens/>
        <w:spacing w:after="0" w:line="240" w:lineRule="auto"/>
        <w:jc w:val="both"/>
        <w:textAlignment w:val="baseline"/>
        <w:rPr>
          <w:rFonts w:ascii="Times New Roman" w:hAnsi="Times New Roman" w:cs="Times New Roman"/>
          <w:color w:val="231F20"/>
        </w:rPr>
      </w:pPr>
    </w:p>
    <w:p w:rsidR="00A45E61" w:rsidRDefault="00141203">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 xml:space="preserve">Kandidat/kinja koji/a se poziva na pravo prednosti prilikom zapošljavanja temeljem članka 9. Zakona o </w:t>
      </w:r>
      <w:r>
        <w:rPr>
          <w:rFonts w:ascii="Times New Roman" w:hAnsi="Times New Roman" w:cs="Times New Roman"/>
        </w:rPr>
        <w:t>profesionalnoj rehabilitaciji i zapošljavanju osoba s invaliditetom (Narodne novine broj, 157/13., 152/14., 39/18., 32/20.), dužan/dužna je u prijavi na natječaj pozvati se na to pravo i uz prijavu priložiti dokaze  o ispunjavanju uvjeta iz natječaja te pr</w:t>
      </w:r>
      <w:r>
        <w:rPr>
          <w:rFonts w:ascii="Times New Roman" w:hAnsi="Times New Roman" w:cs="Times New Roman"/>
        </w:rPr>
        <w:t>iložiti odgovarajuće dokaze kojima dokazuje ostvarivanje prava prednosti pri zapošljavanju, a to su: rješenje o utvrđenom invaliditetu, odnosno drugu javnu ispravu o invaliditetu, na temelju koje se osoba može upisati u očevidnik zaposlenih osoba s invalid</w:t>
      </w:r>
      <w:r>
        <w:rPr>
          <w:rFonts w:ascii="Times New Roman" w:hAnsi="Times New Roman" w:cs="Times New Roman"/>
        </w:rPr>
        <w:t xml:space="preserve">itetom te dokaz iz kojeg je vidljivo na koji je način prestao radni odnos kod posljednjeg poslodavca (rješenje, ugovor, sporazum i sl.). </w:t>
      </w:r>
    </w:p>
    <w:p w:rsidR="00A45E61" w:rsidRDefault="00141203">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w:t>
      </w:r>
      <w:r>
        <w:rPr>
          <w:rFonts w:ascii="Times New Roman" w:eastAsia="Times New Roman" w:hAnsi="Times New Roman" w:cs="Times New Roman"/>
          <w:lang w:eastAsia="hr-HR"/>
        </w:rPr>
        <w:t>a.</w:t>
      </w:r>
    </w:p>
    <w:p w:rsidR="00A45E61" w:rsidRDefault="00141203">
      <w:pPr>
        <w:pStyle w:val="Default"/>
        <w:jc w:val="both"/>
        <w:rPr>
          <w:rFonts w:eastAsia="Times New Roman"/>
          <w:sz w:val="22"/>
          <w:szCs w:val="22"/>
        </w:rPr>
      </w:pPr>
      <w:r>
        <w:rPr>
          <w:rFonts w:eastAsia="Times New Roman"/>
          <w:b/>
          <w:sz w:val="22"/>
          <w:szCs w:val="22"/>
        </w:rPr>
        <w:lastRenderedPageBreak/>
        <w:t>Kandidat/kinja koji/a je pravodobno dostavio/la potpunu prijavu</w:t>
      </w:r>
      <w:r>
        <w:rPr>
          <w:rFonts w:eastAsia="Times New Roman"/>
          <w:sz w:val="22"/>
          <w:szCs w:val="22"/>
        </w:rPr>
        <w:t xml:space="preserve"> sa svim prilozima odnosno ispravama i ispunjava uvjete natječaja dužan/dužna je pristupiti procjeni odnosno vrednovanju prema odredbama Pravilnika o načinu i postupku zapošljavanja u Osnovn</w:t>
      </w:r>
      <w:r>
        <w:rPr>
          <w:rFonts w:eastAsia="Times New Roman"/>
          <w:sz w:val="22"/>
          <w:szCs w:val="22"/>
        </w:rPr>
        <w:t xml:space="preserve">oj školi Ive Andrića koji je  dostupan na poveznici </w:t>
      </w:r>
      <w:hyperlink r:id="rId6" w:history="1">
        <w:r>
          <w:rPr>
            <w:rStyle w:val="Hiperveza"/>
            <w:rFonts w:eastAsia="Times New Roman"/>
            <w:sz w:val="22"/>
            <w:szCs w:val="22"/>
          </w:rPr>
          <w:t>https://os-iandrica-zg.skole.hr/opci-akti-skole-2/</w:t>
        </w:r>
      </w:hyperlink>
      <w:r>
        <w:rPr>
          <w:rFonts w:eastAsia="Times New Roman"/>
          <w:sz w:val="22"/>
          <w:szCs w:val="22"/>
        </w:rPr>
        <w:t xml:space="preserve">. </w:t>
      </w:r>
      <w:r>
        <w:rPr>
          <w:sz w:val="22"/>
          <w:szCs w:val="22"/>
        </w:rPr>
        <w:t xml:space="preserve">Uputa o terminu, mjestu i načinu  održavanja procjene u Školi bit će objavljena na web stranici škole. Kandidati/kinje se neće posebno pozivati, te ukoliko se ne pojave na procjeni, smatrat će se da su odustali od prijave na natječaj. </w:t>
      </w:r>
    </w:p>
    <w:p w:rsidR="00A45E61" w:rsidRDefault="00A45E61">
      <w:pPr>
        <w:pStyle w:val="Default"/>
        <w:jc w:val="both"/>
        <w:rPr>
          <w:sz w:val="22"/>
          <w:szCs w:val="22"/>
        </w:rPr>
      </w:pPr>
    </w:p>
    <w:p w:rsidR="00A45E61" w:rsidRDefault="00141203">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Kandidat/kinja prij</w:t>
      </w:r>
      <w:r>
        <w:rPr>
          <w:rFonts w:ascii="Times New Roman" w:eastAsia="Times New Roman" w:hAnsi="Times New Roman" w:cs="Times New Roman"/>
          <w:b/>
          <w:color w:val="000000"/>
          <w:lang w:eastAsia="hr-HR"/>
        </w:rPr>
        <w:t>avom na natječaj</w:t>
      </w:r>
      <w:r>
        <w:rPr>
          <w:rFonts w:ascii="Times New Roman" w:eastAsia="Times New Roman" w:hAnsi="Times New Roman" w:cs="Times New Roman"/>
          <w:color w:val="000000"/>
          <w:lang w:eastAsia="hr-HR"/>
        </w:rPr>
        <w:t xml:space="preserve"> daje privolu Osnovnoj školi Ive Andrića za obradu osobnih podataka navedenih u svim dostavljenim prilozima odnosno ispravama za potrebe provedbe natječajnog postupka sukladno važećim propisima o zaštiti osobnih podataka.</w:t>
      </w:r>
    </w:p>
    <w:p w:rsidR="00A45E61" w:rsidRPr="00141203" w:rsidRDefault="00141203">
      <w:pPr>
        <w:shd w:val="clear" w:color="auto" w:fill="FFFFFF"/>
        <w:spacing w:after="360" w:line="240" w:lineRule="auto"/>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b/>
          <w:color w:val="000000"/>
          <w:lang w:eastAsia="hr-HR"/>
        </w:rPr>
        <w:t xml:space="preserve">Rok za podnošenje </w:t>
      </w:r>
      <w:r>
        <w:rPr>
          <w:rFonts w:ascii="Times New Roman" w:eastAsia="Times New Roman" w:hAnsi="Times New Roman" w:cs="Times New Roman"/>
          <w:b/>
          <w:color w:val="000000"/>
          <w:lang w:eastAsia="hr-HR"/>
        </w:rPr>
        <w:t>prijave na natječaj</w:t>
      </w:r>
      <w:r>
        <w:rPr>
          <w:rFonts w:ascii="Times New Roman" w:eastAsia="Times New Roman" w:hAnsi="Times New Roman" w:cs="Times New Roman"/>
          <w:color w:val="000000"/>
          <w:lang w:eastAsia="hr-HR"/>
        </w:rPr>
        <w:t xml:space="preserve"> je osam (8) dana od dana objave natječaja na mrežnoj stranici  i oglasnoj ploči Hrvatskog zavoda za zapošljavanje i mrežnoj stranici i oglasnoj ploči Škole i traje od  </w:t>
      </w:r>
      <w:r w:rsidRPr="00141203">
        <w:rPr>
          <w:rFonts w:ascii="Times New Roman" w:eastAsia="Times New Roman" w:hAnsi="Times New Roman" w:cs="Times New Roman"/>
          <w:color w:val="000000" w:themeColor="text1"/>
          <w:lang w:eastAsia="hr-HR"/>
        </w:rPr>
        <w:t xml:space="preserve">11. 11. 2025. do 19. 11. 2025.  godine. </w:t>
      </w:r>
    </w:p>
    <w:p w:rsidR="00A45E61" w:rsidRDefault="00141203">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Prijave na natječaj dostavl</w:t>
      </w:r>
      <w:r>
        <w:rPr>
          <w:rFonts w:ascii="Times New Roman" w:eastAsia="Times New Roman" w:hAnsi="Times New Roman" w:cs="Times New Roman"/>
          <w:b/>
          <w:color w:val="000000"/>
          <w:lang w:eastAsia="hr-HR"/>
        </w:rPr>
        <w:t>jaju se</w:t>
      </w:r>
      <w:r>
        <w:rPr>
          <w:rFonts w:ascii="Times New Roman" w:eastAsia="Times New Roman" w:hAnsi="Times New Roman" w:cs="Times New Roman"/>
          <w:color w:val="000000"/>
          <w:lang w:eastAsia="hr-HR"/>
        </w:rPr>
        <w:t xml:space="preserve"> neposredno ili poštom na adresu Osnovna škola Ive Andrića, Zagreb, Milovana Kovačevića 18,  s naznakom „za natječaj“.</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Potpunom prijavom</w:t>
      </w:r>
      <w:r>
        <w:rPr>
          <w:rFonts w:ascii="Times New Roman" w:eastAsia="Times New Roman" w:hAnsi="Times New Roman" w:cs="Times New Roman"/>
          <w:color w:val="000000"/>
          <w:lang w:eastAsia="hr-HR"/>
        </w:rPr>
        <w:t xml:space="preserve"> smatra se prijava koja je vlastoručno potpisana i sadrži sve podatke i priloge navedene  u natječaju. </w:t>
      </w:r>
    </w:p>
    <w:p w:rsidR="00A45E61" w:rsidRDefault="00141203">
      <w:pPr>
        <w:shd w:val="clear" w:color="auto" w:fill="FFFFFF"/>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color w:val="000000"/>
          <w:lang w:eastAsia="hr-HR"/>
        </w:rPr>
        <w:t>Nepravodo</w:t>
      </w:r>
      <w:r>
        <w:rPr>
          <w:rFonts w:ascii="Times New Roman" w:eastAsia="Times New Roman" w:hAnsi="Times New Roman" w:cs="Times New Roman"/>
          <w:color w:val="000000"/>
          <w:lang w:eastAsia="hr-HR"/>
        </w:rPr>
        <w:t xml:space="preserve">bne i nepotpune prijave te prijave dostavljene putem e-maila neće se razmatrati. </w:t>
      </w:r>
      <w:r>
        <w:rPr>
          <w:rFonts w:ascii="Times New Roman" w:eastAsia="Times New Roman" w:hAnsi="Times New Roman" w:cs="Times New Roman"/>
          <w:lang w:eastAsia="hr-HR"/>
        </w:rPr>
        <w:t xml:space="preserve">Natječajna dokumentacija se ne vraća kandidatima. </w:t>
      </w:r>
      <w:bookmarkStart w:id="2" w:name="_GoBack"/>
      <w:bookmarkEnd w:id="2"/>
    </w:p>
    <w:p w:rsidR="00A45E61" w:rsidRDefault="00A45E61">
      <w:pPr>
        <w:shd w:val="clear" w:color="auto" w:fill="FFFFFF"/>
        <w:spacing w:after="0" w:line="240" w:lineRule="auto"/>
        <w:jc w:val="both"/>
        <w:rPr>
          <w:rFonts w:ascii="Times New Roman" w:eastAsia="Times New Roman" w:hAnsi="Times New Roman" w:cs="Times New Roman"/>
          <w:color w:val="000000"/>
          <w:lang w:eastAsia="hr-HR"/>
        </w:rPr>
      </w:pPr>
    </w:p>
    <w:p w:rsidR="00A45E61" w:rsidRDefault="00141203">
      <w:pPr>
        <w:shd w:val="clear" w:color="auto" w:fill="FFFFFF"/>
        <w:spacing w:after="360" w:line="240" w:lineRule="auto"/>
        <w:jc w:val="both"/>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Osobe koje ne ulaze na listu kandidata </w:t>
      </w:r>
      <w:r>
        <w:rPr>
          <w:rFonts w:ascii="Times New Roman" w:eastAsia="Times New Roman" w:hAnsi="Times New Roman" w:cs="Times New Roman"/>
          <w:color w:val="000000"/>
          <w:lang w:eastAsia="hr-HR"/>
        </w:rPr>
        <w:t>za procjenu odnosno vrednovanje, škola ne obavještava  o razlozima istog.</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 xml:space="preserve">Obavijest </w:t>
      </w:r>
      <w:r>
        <w:rPr>
          <w:rFonts w:ascii="Times New Roman" w:eastAsia="Times New Roman" w:hAnsi="Times New Roman" w:cs="Times New Roman"/>
          <w:b/>
          <w:color w:val="000000"/>
          <w:lang w:eastAsia="hr-HR"/>
        </w:rPr>
        <w:t>o rezultatima natječaja</w:t>
      </w:r>
      <w:r>
        <w:rPr>
          <w:rFonts w:ascii="Times New Roman" w:eastAsia="Times New Roman" w:hAnsi="Times New Roman" w:cs="Times New Roman"/>
          <w:color w:val="000000"/>
          <w:lang w:eastAsia="hr-HR"/>
        </w:rPr>
        <w:t xml:space="preserve"> Škola će objaviti na mrežnoj stranici škole te se smatra da je dostava obavljena istekom roka od 8 dana od dana  javne objave. </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Ako se na natječaj prijavi kandidat ili  kandidati koji se pozivaju na pravo prednosti pri zapošljavanju</w:t>
      </w:r>
      <w:r>
        <w:rPr>
          <w:rFonts w:ascii="Times New Roman" w:eastAsia="Times New Roman" w:hAnsi="Times New Roman" w:cs="Times New Roman"/>
          <w:color w:val="000000"/>
          <w:lang w:eastAsia="hr-HR"/>
        </w:rPr>
        <w:t xml:space="preserve"> prema posebnim propisima, svi kandidati će biti izviješteni istim tekstom obavijesti o rezultatima natječaja pisanom poštanskom pošiljkom,  pri čemu se kandidate koji se pozivaju  na pravo prednosti pri zapošljavanju prema posebnim propisima izvješćuje pi</w:t>
      </w:r>
      <w:r>
        <w:rPr>
          <w:rFonts w:ascii="Times New Roman" w:eastAsia="Times New Roman" w:hAnsi="Times New Roman" w:cs="Times New Roman"/>
          <w:color w:val="000000"/>
          <w:lang w:eastAsia="hr-HR"/>
        </w:rPr>
        <w:t xml:space="preserve">sanom preporučenom  poštanskom pošiljkom s povratnicom. </w:t>
      </w:r>
    </w:p>
    <w:p w:rsidR="00A45E61" w:rsidRDefault="00A45E61">
      <w:pPr>
        <w:shd w:val="clear" w:color="auto" w:fill="FFFFFF"/>
        <w:spacing w:after="0" w:line="240" w:lineRule="auto"/>
        <w:jc w:val="both"/>
        <w:rPr>
          <w:rFonts w:ascii="Times New Roman" w:eastAsia="Times New Roman" w:hAnsi="Times New Roman" w:cs="Times New Roman"/>
          <w:color w:val="000000"/>
          <w:lang w:eastAsia="hr-HR"/>
        </w:rPr>
      </w:pPr>
    </w:p>
    <w:p w:rsidR="00A45E61" w:rsidRDefault="00141203">
      <w:pPr>
        <w:shd w:val="clear" w:color="auto" w:fill="FFFFFF"/>
        <w:spacing w:after="0" w:line="240" w:lineRule="auto"/>
        <w:ind w:left="7080"/>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Ravnateljica:</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Dubravka Miklec, univ spec. </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Dostaviti: </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1. Mrežna stranica i oglasna ploča Hrvatskog Zavoda za zapošljavanje </w:t>
      </w:r>
    </w:p>
    <w:p w:rsidR="00A45E61" w:rsidRDefault="00141203">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2. Mrežna stranica i oglasna  ploča Osnovne škole Ive Andrića </w:t>
      </w:r>
    </w:p>
    <w:p w:rsidR="00A45E61" w:rsidRDefault="00A45E61">
      <w:pPr>
        <w:pStyle w:val="Default"/>
        <w:jc w:val="both"/>
        <w:rPr>
          <w:sz w:val="22"/>
          <w:szCs w:val="22"/>
        </w:rPr>
      </w:pPr>
    </w:p>
    <w:sectPr w:rsidR="00A45E61">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28"/>
    <w:multiLevelType w:val="multilevel"/>
    <w:tmpl w:val="3A487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E47CD2"/>
    <w:multiLevelType w:val="multilevel"/>
    <w:tmpl w:val="E5020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4304B9"/>
    <w:multiLevelType w:val="multilevel"/>
    <w:tmpl w:val="9392B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9A1221"/>
    <w:multiLevelType w:val="multilevel"/>
    <w:tmpl w:val="B0CE5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61"/>
    <w:rsid w:val="00141203"/>
    <w:rsid w:val="00A45E6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A334F-B1E5-4036-8E96-FFEB4711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 w:type="character" w:styleId="Hiperveza">
    <w:name w:val="Hyperlink"/>
    <w:basedOn w:val="Zadanifontodlomka"/>
    <w:uiPriority w:val="99"/>
    <w:unhideWhenUsed/>
    <w:rPr>
      <w:strike w:val="0"/>
      <w:dstrike w:val="0"/>
      <w:color w:val="4DB2EC"/>
      <w:u w:val="none"/>
      <w:effect w:val="none"/>
      <w:shd w:val="clear" w:color="auto" w:fill="auto"/>
    </w:rPr>
  </w:style>
  <w:style w:type="paragraph" w:customStyle="1" w:styleId="Default">
    <w:name w:val="Default"/>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table" w:customStyle="1" w:styleId="Reetkatablice1">
    <w:name w:val="Rešetka tablice1"/>
    <w:basedOn w:val="Obinatablica"/>
    <w:next w:val="Reetkatablic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iandrica-zg.skole.hr/opci-akti-skole-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1530</Words>
  <Characters>8724</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a144</dc:creator>
  <cp:lastModifiedBy>Danijela Čaljkušić</cp:lastModifiedBy>
  <cp:revision>2</cp:revision>
  <cp:lastPrinted>2024-04-05T06:07:00Z</cp:lastPrinted>
  <dcterms:created xsi:type="dcterms:W3CDTF">2025-11-11T08:17:00Z</dcterms:created>
  <dcterms:modified xsi:type="dcterms:W3CDTF">2025-11-11T08:17:00Z</dcterms:modified>
</cp:coreProperties>
</file>