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D44A00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bookmarkStart w:id="2" w:name="_GoBack"/>
      <w:bookmarkEnd w:id="2"/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bookmarkStart w:id="0" w:name="_Hlk218074732"/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5EB6669B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3CF7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75791C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bookmarkStart w:id="1" w:name="_Hlk128748807"/>
            <w:r>
              <w:rPr>
                <w:rFonts w:hint="default"/>
                <w:b/>
                <w:sz w:val="22"/>
                <w:szCs w:val="24"/>
                <w:lang w:eastAsia="en-US"/>
              </w:rPr>
              <w:t xml:space="preserve">OSNOVNA ŠKOLA IVE ANDRIĆA </w:t>
            </w:r>
          </w:p>
          <w:p w14:paraId="782907BB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ZAGREB – Milovana Kovačevića 18</w:t>
            </w:r>
          </w:p>
          <w:p w14:paraId="20D38BCF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5BDACA29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6DF63D64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007-04/25-02/33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251-169-01-25-1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Zagreb, 23.12.2025.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B26EC3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  <w:bookmarkEnd w:id="1"/>
    </w:tbl>
    <w:p w14:paraId="471468E6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 </w:t>
      </w:r>
    </w:p>
    <w:p w14:paraId="0401891F">
      <w:pPr>
        <w:tabs>
          <w:tab w:val="left" w:pos="887"/>
        </w:tabs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                                         Članovima Školskog odbora</w:t>
      </w:r>
    </w:p>
    <w:p w14:paraId="0CA9E5B5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40A39AB7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6AA9B49E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355DD2E4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11. SJEDNICU</w:t>
      </w:r>
    </w:p>
    <w:p w14:paraId="19515C0E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29359681">
      <w:pPr>
        <w:spacing w:beforeLines="0" w:afterLines="0"/>
        <w:rPr>
          <w:rFonts w:hint="default"/>
          <w:b/>
          <w:sz w:val="22"/>
          <w:szCs w:val="24"/>
        </w:rPr>
      </w:pPr>
    </w:p>
    <w:p w14:paraId="0A21CBF3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77B2197F">
      <w:pPr>
        <w:spacing w:beforeLines="0" w:afterLines="0"/>
        <w:ind w:firstLine="708"/>
        <w:jc w:val="both"/>
        <w:rPr>
          <w:rFonts w:hint="default"/>
          <w:color w:val="000000"/>
          <w:sz w:val="22"/>
          <w:szCs w:val="24"/>
        </w:rPr>
      </w:pPr>
      <w:r>
        <w:rPr>
          <w:rFonts w:hint="default"/>
          <w:color w:val="000000"/>
          <w:sz w:val="22"/>
          <w:szCs w:val="24"/>
        </w:rPr>
        <w:t>na temelju članka 45. Statuta Osnovne škole Ive Andrića sazivam 11. sjednicu Školskog odbora koja će se održati</w:t>
      </w:r>
      <w:r>
        <w:rPr>
          <w:rFonts w:hint="default"/>
          <w:i/>
          <w:color w:val="000000"/>
          <w:sz w:val="22"/>
          <w:szCs w:val="24"/>
        </w:rPr>
        <w:t xml:space="preserve"> 30. prosinca 2025. godine</w:t>
      </w:r>
      <w:r>
        <w:rPr>
          <w:rFonts w:hint="default"/>
          <w:color w:val="000000"/>
          <w:sz w:val="22"/>
          <w:szCs w:val="24"/>
        </w:rPr>
        <w:t xml:space="preserve"> (utorak ) s početkom  u 19,00 sati, u zbornici. </w:t>
      </w:r>
    </w:p>
    <w:p w14:paraId="40E13E03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798BC505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Predlažem sljedeći:</w:t>
      </w:r>
    </w:p>
    <w:p w14:paraId="14E88CEA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6E073D35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36E500F4">
      <w:pPr>
        <w:numPr>
          <w:ilvl w:val="0"/>
          <w:numId w:val="1"/>
        </w:numPr>
        <w:spacing w:beforeLines="0" w:afterLines="0"/>
        <w:ind w:left="36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10. sjednice Školskog odbora</w:t>
      </w:r>
    </w:p>
    <w:p w14:paraId="3C129E2E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  Imenovanje članova Školskog odbora: Ramona Antić, Martina Miriam Kovačević</w:t>
      </w:r>
    </w:p>
    <w:p w14:paraId="70738A3E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   Verifikacija mandata imenovanim članovima Školskog odbora</w:t>
      </w:r>
    </w:p>
    <w:p w14:paraId="78B49540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   Usvajanje Plana nabave za 2026. godinu</w:t>
      </w:r>
    </w:p>
    <w:p w14:paraId="3BD4F4EE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   Usvajanje financijskog plana za 2026. godinu</w:t>
      </w:r>
    </w:p>
    <w:p w14:paraId="2D5CAF65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   Suglasnost za sporazumni prestanak ugovora o radu radniku Velimiru Mostovcu</w:t>
      </w:r>
    </w:p>
    <w:p w14:paraId="56B24816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7.   Suglasnost na promjenu ugovora o radu Neli Ljubić temeljem podnesenog Zahtjeva radnice</w:t>
      </w:r>
    </w:p>
    <w:p w14:paraId="213D2D6A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   Razno, pitanja i prijedlozi</w:t>
      </w:r>
    </w:p>
    <w:p w14:paraId="552097AA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 slučaju spriječenosti, molimo Vas da obavijestite tajništvo Škole na telefon</w:t>
      </w:r>
    </w:p>
    <w:p w14:paraId="794E3A18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01/ 6672 980.                                                                                         </w:t>
      </w:r>
    </w:p>
    <w:p w14:paraId="7A0F91EE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315CD8ED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               Danijela Strmotić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520CA8ED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1738FC56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Danijela Strmotić</w:t>
      </w:r>
      <w:r>
        <w:rPr>
          <w:rFonts w:hint="default"/>
          <w:sz w:val="24"/>
          <w:szCs w:val="24"/>
          <w:lang w:val="en-US"/>
        </w:rPr>
        <w:t>, iz reda učitelja i stručnih suradnika</w:t>
      </w:r>
    </w:p>
    <w:p w14:paraId="734909B8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Stanislava Bodrožić</w:t>
      </w:r>
      <w:r>
        <w:rPr>
          <w:rFonts w:hint="default"/>
          <w:sz w:val="24"/>
          <w:szCs w:val="24"/>
          <w:lang w:val="en-US"/>
        </w:rPr>
        <w:t>, iz reda učitelja i stručnih suradnika</w:t>
      </w:r>
    </w:p>
    <w:p w14:paraId="4F127DE0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Božena Končurat Dobrinić,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2AD19B8B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Lada Novak Starčević</w:t>
      </w:r>
      <w:r>
        <w:rPr>
          <w:rFonts w:hint="default"/>
          <w:sz w:val="24"/>
          <w:szCs w:val="24"/>
          <w:lang w:val="en-US"/>
        </w:rPr>
        <w:t xml:space="preserve"> iz reda roditelja učenika škole</w:t>
      </w:r>
    </w:p>
    <w:p w14:paraId="49E25C45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Ramona Antić</w:t>
      </w:r>
    </w:p>
    <w:p w14:paraId="52859E36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Martina Miriam Kovačević</w:t>
      </w:r>
    </w:p>
    <w:p w14:paraId="20C105F9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DB57BB"/>
    <w:rsid w:val="76914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Segoe UI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6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4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5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customStyle="1" w:styleId="11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2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3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4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5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6">
    <w:name w:val="Uvučeno tijelo teksta Char"/>
    <w:basedOn w:val="2"/>
    <w:link w:val="5"/>
    <w:unhideWhenUsed/>
    <w:locked/>
    <w:uiPriority w:val="99"/>
    <w:rPr>
      <w:rFonts w:hint="default" w:cs="Segoe UI"/>
      <w:sz w:val="24"/>
      <w:szCs w:val="24"/>
    </w:rPr>
  </w:style>
  <w:style w:type="character" w:customStyle="1" w:styleId="17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  <w:style w:type="character" w:customStyle="1" w:styleId="18">
    <w:name w:val="Zaglavlje Char"/>
    <w:basedOn w:val="2"/>
    <w:link w:val="10"/>
    <w:unhideWhenUsed/>
    <w:qFormat/>
    <w:locked/>
    <w:uiPriority w:val="99"/>
    <w:rPr>
      <w:rFonts w:hint="default" w:ascii="Times New Roman" w:cs="Times New Roman"/>
      <w:sz w:val="24"/>
      <w:szCs w:val="24"/>
      <w:lang w:val="en-US" w:eastAsia="en-US"/>
    </w:rPr>
  </w:style>
  <w:style w:type="character" w:customStyle="1" w:styleId="19">
    <w:name w:val="Podnožje Char"/>
    <w:basedOn w:val="2"/>
    <w:link w:val="9"/>
    <w:unhideWhenUsed/>
    <w:locked/>
    <w:uiPriority w:val="99"/>
    <w:rPr>
      <w:rFonts w:hint="default" w:cs="Segoe UI"/>
      <w:sz w:val="24"/>
      <w:szCs w:val="24"/>
    </w:rPr>
  </w:style>
  <w:style w:type="character" w:customStyle="1" w:styleId="20">
    <w:name w:val="Podno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2026-01-07T19:24:08Z</dcterms:created>
  <dc:creator>Korisnik.LAPTOP-5CS1R9VN</dc:creator>
  <cp:lastModifiedBy>melita antunovic</cp:lastModifiedBy>
  <dcterms:modified xsi:type="dcterms:W3CDTF">2026-01-07T19:25:46Z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A096F9C67A0144FBA27EB5BB33A2ED90_13</vt:lpwstr>
  </property>
</Properties>
</file>